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spacing w:line="360" w:lineRule="auto"/>
        <w:jc w:val="center"/>
        <w:rPr>
          <w:rFonts w:hint="eastAsia" w:ascii="宋体" w:hAnsi="宋体"/>
          <w:szCs w:val="21"/>
        </w:rPr>
      </w:pPr>
      <w:bookmarkStart w:id="1" w:name="_GoBack"/>
      <w:bookmarkEnd w:id="1"/>
      <w:r>
        <w:rPr>
          <w:rFonts w:hint="eastAsia" w:ascii="宋体" w:hAnsi="宋体"/>
          <w:b/>
          <w:bCs/>
          <w:sz w:val="32"/>
          <w:szCs w:val="32"/>
        </w:rPr>
        <w:drawing>
          <wp:anchor distT="0" distB="0" distL="114300" distR="114300" simplePos="0" relativeHeight="251659264" behindDoc="0" locked="0" layoutInCell="1" allowOverlap="1">
            <wp:simplePos x="0" y="0"/>
            <wp:positionH relativeFrom="page">
              <wp:posOffset>12306300</wp:posOffset>
            </wp:positionH>
            <wp:positionV relativeFrom="page">
              <wp:posOffset>10591800</wp:posOffset>
            </wp:positionV>
            <wp:extent cx="457200" cy="292100"/>
            <wp:effectExtent l="0" t="0" r="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7200" cy="292100"/>
                    </a:xfrm>
                    <a:prstGeom prst="rect">
                      <a:avLst/>
                    </a:prstGeom>
                    <a:noFill/>
                    <a:ln>
                      <a:noFill/>
                    </a:ln>
                  </pic:spPr>
                </pic:pic>
              </a:graphicData>
            </a:graphic>
          </wp:anchor>
        </w:drawing>
      </w:r>
      <w:r>
        <w:rPr>
          <w:rFonts w:hint="eastAsia" w:ascii="宋体" w:hAnsi="宋体"/>
          <w:b/>
          <w:bCs/>
          <w:sz w:val="32"/>
          <w:szCs w:val="32"/>
        </w:rPr>
        <w:t>《消息二则》同步练习</w:t>
      </w:r>
    </w:p>
    <w:p>
      <w:pPr>
        <w:pStyle w:val="89"/>
        <w:spacing w:line="360" w:lineRule="auto"/>
        <w:rPr>
          <w:rFonts w:hint="eastAsia" w:ascii="宋体" w:hAnsi="宋体"/>
          <w:szCs w:val="21"/>
        </w:rPr>
      </w:pPr>
      <w:r>
        <w:rPr>
          <w:rFonts w:hint="eastAsia" w:ascii="宋体" w:hAnsi="宋体"/>
          <w:szCs w:val="21"/>
        </w:rPr>
        <w:t>一．基础知识（23分）</w:t>
      </w:r>
    </w:p>
    <w:p>
      <w:pPr>
        <w:pStyle w:val="89"/>
        <w:spacing w:line="360" w:lineRule="auto"/>
        <w:rPr>
          <w:rFonts w:hint="eastAsia" w:ascii="宋体" w:hAnsi="宋体"/>
          <w:szCs w:val="21"/>
        </w:rPr>
      </w:pPr>
      <w:r>
        <w:rPr>
          <w:rFonts w:hint="eastAsia" w:ascii="宋体" w:hAnsi="宋体"/>
          <w:szCs w:val="21"/>
        </w:rPr>
        <w:t>1.注音及书写完全正确的一组是（     ）（2分）</w:t>
      </w:r>
    </w:p>
    <w:p>
      <w:pPr>
        <w:pStyle w:val="89"/>
        <w:spacing w:line="360" w:lineRule="auto"/>
        <w:rPr>
          <w:rFonts w:hint="eastAsia" w:ascii="宋体" w:hAnsi="宋体"/>
          <w:szCs w:val="21"/>
        </w:rPr>
      </w:pPr>
      <w:r>
        <w:rPr>
          <w:rFonts w:hint="eastAsia" w:ascii="宋体" w:hAnsi="宋体"/>
          <w:szCs w:val="21"/>
        </w:rPr>
        <w:t>A. 芜湖wú hú    溃退kuì tuì    阻塞zǔ sāi      摧古拉朽</w:t>
      </w:r>
    </w:p>
    <w:p>
      <w:pPr>
        <w:pStyle w:val="89"/>
        <w:spacing w:line="360" w:lineRule="auto"/>
        <w:rPr>
          <w:rFonts w:hint="eastAsia" w:ascii="宋体" w:hAnsi="宋体"/>
          <w:szCs w:val="21"/>
        </w:rPr>
      </w:pPr>
      <w:r>
        <w:rPr>
          <w:rFonts w:hint="eastAsia" w:ascii="宋体" w:hAnsi="宋体"/>
          <w:szCs w:val="21"/>
        </w:rPr>
        <w:t>B. 泻气xiè qì   督战dū zhàn    业已yè yǐ       锐不可挡</w:t>
      </w:r>
    </w:p>
    <w:p>
      <w:pPr>
        <w:pStyle w:val="89"/>
        <w:spacing w:line="360" w:lineRule="auto"/>
        <w:rPr>
          <w:rFonts w:hint="eastAsia" w:ascii="宋体" w:hAnsi="宋体"/>
          <w:szCs w:val="21"/>
        </w:rPr>
      </w:pPr>
      <w:r>
        <w:rPr>
          <w:rFonts w:hint="eastAsia" w:ascii="宋体" w:hAnsi="宋体"/>
          <w:szCs w:val="21"/>
        </w:rPr>
        <w:t>C. 要塞yào</w:t>
      </w:r>
      <w:r>
        <w:rPr>
          <w:rFonts w:ascii="宋体" w:hAnsi="宋体"/>
          <w:szCs w:val="21"/>
        </w:rPr>
        <w:t xml:space="preserve"> </w:t>
      </w:r>
      <w:r>
        <w:rPr>
          <w:rFonts w:hint="eastAsia" w:ascii="宋体" w:hAnsi="宋体"/>
          <w:szCs w:val="21"/>
        </w:rPr>
        <w:t xml:space="preserve">sài   </w:t>
      </w:r>
      <w:r>
        <w:rPr>
          <w:rFonts w:hint="eastAsia" w:ascii="宋体" w:hAnsi="宋体"/>
          <w:szCs w:val="21"/>
          <w:em w:val="dot"/>
        </w:rPr>
        <w:t>荻</w:t>
      </w:r>
      <w:r>
        <w:rPr>
          <w:rFonts w:hint="eastAsia" w:ascii="宋体" w:hAnsi="宋体"/>
          <w:szCs w:val="21"/>
        </w:rPr>
        <w:t>港dí        歼灭jiā nmiè    风平浪静</w:t>
      </w:r>
    </w:p>
    <w:p>
      <w:pPr>
        <w:pStyle w:val="89"/>
        <w:spacing w:line="360" w:lineRule="auto"/>
        <w:rPr>
          <w:rFonts w:hint="eastAsia" w:ascii="宋体" w:hAnsi="宋体"/>
          <w:szCs w:val="21"/>
        </w:rPr>
      </w:pPr>
      <w:r>
        <w:rPr>
          <w:rFonts w:hint="eastAsia" w:ascii="宋体" w:hAnsi="宋体"/>
          <w:szCs w:val="21"/>
        </w:rPr>
        <w:t>2.常识填空（15分）</w:t>
      </w:r>
    </w:p>
    <w:p>
      <w:pPr>
        <w:pStyle w:val="89"/>
        <w:spacing w:line="360" w:lineRule="auto"/>
        <w:rPr>
          <w:rFonts w:hint="eastAsia" w:ascii="宋体" w:hAnsi="宋体"/>
          <w:szCs w:val="21"/>
        </w:rPr>
      </w:pPr>
      <w:r>
        <w:rPr>
          <w:rFonts w:hint="eastAsia" w:ascii="宋体" w:hAnsi="宋体"/>
          <w:szCs w:val="21"/>
        </w:rPr>
        <w:t>新闻，又叫</w:t>
      </w:r>
      <w:r>
        <w:rPr>
          <w:rFonts w:hint="eastAsia" w:ascii="宋体" w:hAnsi="宋体"/>
          <w:szCs w:val="21"/>
          <w:u w:val="single"/>
        </w:rPr>
        <w:t xml:space="preserve">        </w:t>
      </w:r>
      <w:r>
        <w:rPr>
          <w:rFonts w:hint="eastAsia" w:ascii="宋体" w:hAnsi="宋体"/>
          <w:szCs w:val="21"/>
        </w:rPr>
        <w:t xml:space="preserve">，它的结构通常包括 </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五部分，其中必不可少的三部分是 </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。新闻写作必须注意记叙的六要素：</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pStyle w:val="89"/>
        <w:spacing w:line="360" w:lineRule="auto"/>
        <w:rPr>
          <w:rFonts w:hint="eastAsia" w:ascii="宋体" w:hAnsi="宋体"/>
          <w:szCs w:val="21"/>
        </w:rPr>
      </w:pPr>
      <w:r>
        <w:rPr>
          <w:rFonts w:hint="eastAsia" w:ascii="宋体" w:hAnsi="宋体"/>
          <w:szCs w:val="21"/>
        </w:rPr>
        <w:t>3.揣摩下列语句中加点词语的含义（4分）</w:t>
      </w:r>
    </w:p>
    <w:p>
      <w:pPr>
        <w:pStyle w:val="89"/>
        <w:spacing w:line="360" w:lineRule="auto"/>
        <w:rPr>
          <w:rFonts w:hint="eastAsia" w:ascii="宋体" w:hAnsi="宋体"/>
          <w:szCs w:val="21"/>
        </w:rPr>
      </w:pPr>
      <w:r>
        <w:rPr>
          <w:rFonts w:hint="eastAsia" w:ascii="宋体" w:hAnsi="宋体"/>
          <w:szCs w:val="21"/>
        </w:rPr>
        <w:t>（1）国民党反动派经营了三个半月的长江防线，遇着人民解放军好似</w:t>
      </w:r>
      <w:r>
        <w:rPr>
          <w:rFonts w:hint="eastAsia" w:ascii="宋体" w:hAnsi="宋体"/>
          <w:szCs w:val="21"/>
          <w:em w:val="dot"/>
        </w:rPr>
        <w:t>摧枯拉朽</w:t>
      </w:r>
      <w:r>
        <w:rPr>
          <w:rFonts w:hint="eastAsia" w:ascii="宋体" w:hAnsi="宋体"/>
          <w:szCs w:val="21"/>
        </w:rPr>
        <w:t>，军无斗志，纷纷溃退。</w:t>
      </w:r>
    </w:p>
    <w:p>
      <w:pPr>
        <w:pStyle w:val="89"/>
        <w:spacing w:line="360" w:lineRule="auto"/>
        <w:rPr>
          <w:rFonts w:hint="eastAsia" w:ascii="宋体" w:hAnsi="宋体"/>
          <w:szCs w:val="21"/>
        </w:rPr>
      </w:pPr>
      <w:r>
        <w:rPr>
          <w:rFonts w:hint="eastAsia" w:ascii="宋体" w:hAnsi="宋体"/>
          <w:szCs w:val="21"/>
        </w:rPr>
        <w:t>摧枯拉朽：</w:t>
      </w:r>
    </w:p>
    <w:p>
      <w:pPr>
        <w:pStyle w:val="89"/>
        <w:spacing w:line="360" w:lineRule="auto"/>
        <w:rPr>
          <w:rFonts w:hint="eastAsia" w:ascii="宋体" w:hAnsi="宋体"/>
          <w:szCs w:val="21"/>
        </w:rPr>
      </w:pPr>
      <w:r>
        <w:rPr>
          <w:rFonts w:hint="eastAsia" w:ascii="宋体" w:hAnsi="宋体"/>
          <w:szCs w:val="21"/>
        </w:rPr>
        <w:t>（2）长江</w:t>
      </w:r>
      <w:r>
        <w:rPr>
          <w:rFonts w:hint="eastAsia" w:ascii="宋体" w:hAnsi="宋体"/>
          <w:szCs w:val="21"/>
          <w:em w:val="dot"/>
        </w:rPr>
        <w:t>风平浪静</w:t>
      </w:r>
      <w:r>
        <w:rPr>
          <w:rFonts w:hint="eastAsia" w:ascii="宋体" w:hAnsi="宋体"/>
          <w:szCs w:val="21"/>
        </w:rPr>
        <w:t>，我军万船齐放，直取对岸。</w:t>
      </w:r>
    </w:p>
    <w:p>
      <w:pPr>
        <w:pStyle w:val="89"/>
        <w:spacing w:line="360" w:lineRule="auto"/>
        <w:rPr>
          <w:rFonts w:hint="eastAsia" w:ascii="宋体" w:hAnsi="宋体"/>
          <w:szCs w:val="21"/>
        </w:rPr>
      </w:pPr>
      <w:r>
        <w:rPr>
          <w:rFonts w:hint="eastAsia" w:ascii="宋体" w:hAnsi="宋体"/>
          <w:szCs w:val="21"/>
        </w:rPr>
        <w:t>风平浪静：</w:t>
      </w:r>
    </w:p>
    <w:p>
      <w:pPr>
        <w:pStyle w:val="89"/>
        <w:spacing w:line="360" w:lineRule="auto"/>
        <w:rPr>
          <w:rFonts w:hint="eastAsia" w:ascii="宋体" w:hAnsi="宋体"/>
          <w:szCs w:val="21"/>
        </w:rPr>
      </w:pPr>
      <w:r>
        <w:rPr>
          <w:rFonts w:hint="eastAsia" w:ascii="宋体" w:hAnsi="宋体"/>
          <w:szCs w:val="21"/>
        </w:rPr>
        <w:t>4.下面句子中没有语病的一项是（   ）（2分 ）</w:t>
      </w:r>
    </w:p>
    <w:p>
      <w:pPr>
        <w:pStyle w:val="89"/>
        <w:spacing w:line="360" w:lineRule="auto"/>
        <w:rPr>
          <w:rFonts w:hint="eastAsia" w:ascii="宋体" w:hAnsi="宋体"/>
          <w:szCs w:val="21"/>
        </w:rPr>
      </w:pPr>
      <w:r>
        <w:rPr>
          <w:rFonts w:hint="eastAsia" w:ascii="宋体" w:hAnsi="宋体"/>
          <w:szCs w:val="21"/>
        </w:rPr>
        <w:t>A.至发电时止，我西路军将近三十五万多人民解放军渡过了长江。</w:t>
      </w:r>
    </w:p>
    <w:p>
      <w:pPr>
        <w:pStyle w:val="89"/>
        <w:spacing w:line="360" w:lineRule="auto"/>
        <w:rPr>
          <w:rFonts w:hint="eastAsia" w:ascii="宋体" w:hAnsi="宋体"/>
          <w:szCs w:val="21"/>
        </w:rPr>
      </w:pPr>
      <w:r>
        <w:rPr>
          <w:rFonts w:hint="eastAsia" w:ascii="宋体" w:hAnsi="宋体"/>
          <w:szCs w:val="21"/>
        </w:rPr>
        <w:t>B.在十二日下午的整天激战中，我已歼灭及击溃了一切抵抗之敌。</w:t>
      </w:r>
    </w:p>
    <w:p>
      <w:pPr>
        <w:pStyle w:val="89"/>
        <w:spacing w:line="360" w:lineRule="auto"/>
        <w:rPr>
          <w:rFonts w:hint="eastAsia" w:ascii="宋体" w:hAnsi="宋体"/>
          <w:szCs w:val="21"/>
        </w:rPr>
      </w:pPr>
      <w:r>
        <w:rPr>
          <w:rFonts w:hint="eastAsia" w:ascii="宋体" w:hAnsi="宋体"/>
          <w:szCs w:val="21"/>
        </w:rPr>
        <w:t>C.通过本文的学习，使我深深地被解放军英勇顽强的革命精神所感动。</w:t>
      </w:r>
    </w:p>
    <w:p>
      <w:pPr>
        <w:pStyle w:val="89"/>
        <w:spacing w:line="360" w:lineRule="auto"/>
        <w:rPr>
          <w:rFonts w:hint="eastAsia" w:ascii="宋体" w:hAnsi="宋体"/>
          <w:szCs w:val="21"/>
        </w:rPr>
      </w:pPr>
      <w:r>
        <w:rPr>
          <w:rFonts w:hint="eastAsia" w:ascii="宋体" w:hAnsi="宋体"/>
          <w:szCs w:val="21"/>
        </w:rPr>
        <w:t>D.期末是否取得好成绩，取决于我们平时的努力。</w:t>
      </w:r>
    </w:p>
    <w:p>
      <w:pPr>
        <w:pStyle w:val="89"/>
        <w:spacing w:line="360" w:lineRule="auto"/>
        <w:rPr>
          <w:rFonts w:hint="eastAsia" w:ascii="宋体" w:hAnsi="宋体"/>
          <w:szCs w:val="21"/>
        </w:rPr>
      </w:pPr>
      <w:r>
        <w:rPr>
          <w:rFonts w:hint="eastAsia" w:ascii="宋体" w:hAnsi="宋体"/>
          <w:szCs w:val="21"/>
        </w:rPr>
        <w:t>二．阅读理解</w:t>
      </w:r>
    </w:p>
    <w:p>
      <w:pPr>
        <w:pStyle w:val="89"/>
        <w:spacing w:line="360" w:lineRule="auto"/>
        <w:rPr>
          <w:rFonts w:hint="eastAsia" w:ascii="宋体" w:hAnsi="宋体"/>
          <w:szCs w:val="21"/>
        </w:rPr>
      </w:pPr>
      <w:r>
        <w:rPr>
          <w:rFonts w:hint="eastAsia" w:ascii="宋体" w:hAnsi="宋体"/>
          <w:szCs w:val="21"/>
        </w:rPr>
        <w:t xml:space="preserve">                        （一）我三十万大军胜利南渡长江（15分）</w:t>
      </w:r>
    </w:p>
    <w:p>
      <w:pPr>
        <w:pStyle w:val="89"/>
        <w:spacing w:line="360" w:lineRule="auto"/>
        <w:ind w:firstLine="630" w:firstLineChars="300"/>
        <w:rPr>
          <w:rFonts w:hint="eastAsia" w:ascii="宋体" w:hAnsi="宋体"/>
          <w:szCs w:val="21"/>
        </w:rPr>
      </w:pPr>
      <w:r>
        <w:rPr>
          <w:rFonts w:hint="eastAsia" w:ascii="宋体" w:hAnsi="宋体"/>
          <w:szCs w:val="21"/>
        </w:rPr>
        <w:t>【新华社长江前线二十二日二时电】 英勇的人民解放军二十一日已有大约三十万人渡过长江。渡江战斗于二十日午夜开始，地点在芜湖、安庆之间。国民党反动派</w:t>
      </w:r>
      <w:r>
        <w:rPr>
          <w:rFonts w:hint="eastAsia" w:ascii="宋体" w:hAnsi="宋体"/>
          <w:szCs w:val="21"/>
          <w:em w:val="dot"/>
        </w:rPr>
        <w:t>经营</w:t>
      </w:r>
      <w:r>
        <w:rPr>
          <w:rFonts w:hint="eastAsia" w:ascii="宋体" w:hAnsi="宋体"/>
          <w:szCs w:val="21"/>
        </w:rPr>
        <w:t>了三个半月的长江防线，遇着人民解放军好似摧枯拉朽，军无斗志，纷纷溃退。长江风平浪静，我军万船齐放，直取对岸，不到二十四小时，三十万人民解放军即已突破敌阵，占领南岸广大地区，现正向繁昌、铜陵、青阳、荻港、鲁港诸城进击中。人民解放军正以自己的英雄式的战斗，坚决地执行毛主席朱总司令的命令。</w:t>
      </w:r>
    </w:p>
    <w:p>
      <w:pPr>
        <w:pStyle w:val="89"/>
        <w:numPr>
          <w:ilvl w:val="0"/>
          <w:numId w:val="1"/>
        </w:numPr>
        <w:spacing w:line="360" w:lineRule="auto"/>
        <w:rPr>
          <w:rFonts w:hint="eastAsia" w:ascii="宋体" w:hAnsi="宋体"/>
          <w:szCs w:val="21"/>
        </w:rPr>
      </w:pPr>
      <w:r>
        <w:rPr>
          <w:rFonts w:hint="eastAsia" w:ascii="宋体" w:hAnsi="宋体"/>
          <w:szCs w:val="21"/>
        </w:rPr>
        <w:t>联系上下文解释“经营”一词含义（2分）</w:t>
      </w:r>
    </w:p>
    <w:p>
      <w:pPr>
        <w:pStyle w:val="89"/>
        <w:spacing w:line="360" w:lineRule="auto"/>
        <w:ind w:left="360"/>
        <w:rPr>
          <w:rFonts w:hint="eastAsia" w:ascii="宋体" w:hAnsi="宋体"/>
          <w:szCs w:val="21"/>
        </w:rPr>
      </w:pPr>
    </w:p>
    <w:p>
      <w:pPr>
        <w:pStyle w:val="89"/>
        <w:spacing w:line="360" w:lineRule="auto"/>
        <w:ind w:left="360"/>
        <w:rPr>
          <w:rFonts w:hint="eastAsia" w:ascii="宋体" w:hAnsi="宋体"/>
          <w:szCs w:val="21"/>
        </w:rPr>
      </w:pPr>
    </w:p>
    <w:p>
      <w:pPr>
        <w:pStyle w:val="89"/>
        <w:numPr>
          <w:ilvl w:val="0"/>
          <w:numId w:val="1"/>
        </w:numPr>
        <w:spacing w:line="360" w:lineRule="auto"/>
        <w:rPr>
          <w:rFonts w:hint="eastAsia" w:ascii="宋体" w:hAnsi="宋体"/>
          <w:szCs w:val="21"/>
        </w:rPr>
      </w:pPr>
      <w:r>
        <w:rPr>
          <w:rFonts w:hint="eastAsia" w:ascii="宋体" w:hAnsi="宋体"/>
          <w:szCs w:val="21"/>
        </w:rPr>
        <w:t>请用一句话概括这则消息的主要内容。（3分）</w:t>
      </w: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numPr>
          <w:ilvl w:val="0"/>
          <w:numId w:val="1"/>
        </w:numPr>
        <w:spacing w:line="360" w:lineRule="auto"/>
        <w:rPr>
          <w:rFonts w:hint="eastAsia" w:ascii="宋体" w:hAnsi="宋体"/>
          <w:szCs w:val="21"/>
        </w:rPr>
      </w:pPr>
      <w:r>
        <w:rPr>
          <w:rFonts w:hint="eastAsia" w:ascii="宋体" w:hAnsi="宋体"/>
          <w:szCs w:val="21"/>
        </w:rPr>
        <w:t>用“/”线画出文章的层次。（3分）</w:t>
      </w:r>
    </w:p>
    <w:p>
      <w:pPr>
        <w:pStyle w:val="38"/>
        <w:spacing w:line="360" w:lineRule="auto"/>
        <w:rPr>
          <w:rFonts w:hint="eastAsia" w:ascii="宋体" w:hAnsi="宋体" w:cs="宋体"/>
          <w:szCs w:val="21"/>
        </w:rPr>
      </w:pPr>
    </w:p>
    <w:p>
      <w:pPr>
        <w:pStyle w:val="38"/>
        <w:spacing w:line="360" w:lineRule="auto"/>
        <w:rPr>
          <w:rFonts w:hint="eastAsia" w:ascii="宋体" w:hAnsi="宋体" w:cs="宋体"/>
          <w:szCs w:val="21"/>
        </w:rPr>
      </w:pPr>
    </w:p>
    <w:p>
      <w:pPr>
        <w:pStyle w:val="89"/>
        <w:spacing w:line="360" w:lineRule="auto"/>
        <w:rPr>
          <w:rFonts w:hint="eastAsia" w:ascii="宋体" w:hAnsi="宋体"/>
          <w:szCs w:val="21"/>
        </w:rPr>
      </w:pPr>
      <w:r>
        <w:rPr>
          <w:rFonts w:hint="eastAsia" w:ascii="宋体" w:hAnsi="宋体"/>
          <w:szCs w:val="21"/>
        </w:rPr>
        <w:t>4.对应课文内容，说一说这是写哪一路军的战斗情况？（3分）</w:t>
      </w: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r>
        <w:rPr>
          <w:rFonts w:hint="eastAsia" w:ascii="宋体" w:hAnsi="宋体"/>
          <w:szCs w:val="21"/>
        </w:rPr>
        <w:t>5.文中哪些词语</w:t>
      </w:r>
      <w:bookmarkStart w:id="0" w:name="_Hlk17053467"/>
      <w:r>
        <w:rPr>
          <w:rFonts w:hint="eastAsia" w:ascii="宋体" w:hAnsi="宋体"/>
          <w:szCs w:val="21"/>
        </w:rPr>
        <w:t>描述国民党反动派防线崩溃？哪些词语描述人民解放军的英勇善战</w:t>
      </w:r>
      <w:bookmarkEnd w:id="0"/>
      <w:r>
        <w:rPr>
          <w:rFonts w:hint="eastAsia" w:ascii="宋体" w:hAnsi="宋体"/>
          <w:szCs w:val="21"/>
        </w:rPr>
        <w:t>？（4分）</w:t>
      </w:r>
    </w:p>
    <w:p>
      <w:pPr>
        <w:pStyle w:val="89"/>
        <w:spacing w:line="360" w:lineRule="auto"/>
        <w:rPr>
          <w:rFonts w:hint="eastAsia" w:ascii="宋体" w:hAnsi="宋体"/>
          <w:szCs w:val="21"/>
        </w:rPr>
      </w:pPr>
    </w:p>
    <w:p>
      <w:pPr>
        <w:pStyle w:val="89"/>
        <w:spacing w:line="360" w:lineRule="auto"/>
        <w:rPr>
          <w:rFonts w:hint="eastAsia" w:ascii="宋体" w:hAnsi="宋体"/>
          <w:szCs w:val="21"/>
        </w:rPr>
      </w:pPr>
      <w:r>
        <w:rPr>
          <w:rFonts w:hint="eastAsia" w:ascii="宋体" w:hAnsi="宋体"/>
          <w:szCs w:val="21"/>
        </w:rPr>
        <w:t xml:space="preserve">                         （二）人民解放军百万大军横渡长江（12分）</w:t>
      </w:r>
    </w:p>
    <w:p>
      <w:pPr>
        <w:pStyle w:val="89"/>
        <w:spacing w:line="360" w:lineRule="auto"/>
        <w:ind w:firstLine="630" w:firstLineChars="300"/>
        <w:rPr>
          <w:rFonts w:hint="eastAsia" w:ascii="宋体" w:hAnsi="宋体"/>
          <w:szCs w:val="21"/>
        </w:rPr>
      </w:pPr>
      <w:r>
        <w:rPr>
          <w:rFonts w:hint="eastAsia" w:ascii="宋体" w:hAnsi="宋体"/>
          <w:szCs w:val="21"/>
        </w:rPr>
        <w:t>新华社长江前线22日22时电 人民解放军百万大军，从一千余华里的战线上，</w:t>
      </w:r>
      <w:r>
        <w:rPr>
          <w:rFonts w:hint="eastAsia" w:ascii="宋体" w:hAnsi="宋体"/>
          <w:szCs w:val="21"/>
          <w:em w:val="dot"/>
        </w:rPr>
        <w:t>冲破敌阵，横渡长江</w:t>
      </w:r>
      <w:r>
        <w:rPr>
          <w:rFonts w:hint="eastAsia" w:ascii="宋体" w:hAnsi="宋体"/>
          <w:szCs w:val="21"/>
        </w:rPr>
        <w:t>。西起九江（不含），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遇敌情一样，我西路军当面之敌亦纷纷溃退，毫无斗志，我军所遇之抵抗，甚为微弱。</w:t>
      </w:r>
      <w:r>
        <w:rPr>
          <w:rFonts w:hint="eastAsia" w:ascii="宋体" w:hAnsi="宋体"/>
          <w:szCs w:val="21"/>
          <w:u w:val="single"/>
        </w:rPr>
        <w:t>此种情况，一方面由于人民解放军英勇善战，锐不可当；另一方面，这和国民党反动派拒绝签定和平协定，有很大关系。国民党的广大官兵一致希望和平，不想再打了，听见南京拒绝和平，都很泄气。</w:t>
      </w:r>
      <w:r>
        <w:rPr>
          <w:rFonts w:hint="eastAsia" w:ascii="宋体" w:hAnsi="宋体"/>
          <w:szCs w:val="21"/>
        </w:rPr>
        <w:t>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pStyle w:val="89"/>
        <w:numPr>
          <w:ilvl w:val="0"/>
          <w:numId w:val="2"/>
        </w:numPr>
        <w:spacing w:line="360" w:lineRule="auto"/>
        <w:rPr>
          <w:rFonts w:hint="eastAsia" w:ascii="宋体" w:hAnsi="宋体"/>
          <w:szCs w:val="21"/>
        </w:rPr>
      </w:pPr>
      <w:r>
        <w:rPr>
          <w:rFonts w:hint="eastAsia" w:ascii="宋体" w:hAnsi="宋体"/>
          <w:szCs w:val="21"/>
        </w:rPr>
        <w:t>指出这则消息的导语部分。（2分）</w:t>
      </w: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r>
        <w:rPr>
          <w:rFonts w:hint="eastAsia" w:ascii="宋体" w:hAnsi="宋体"/>
          <w:szCs w:val="21"/>
        </w:rPr>
        <w:t>2. 文中“冲破敌阵，横渡长江”八个字说明了什么？（5分）</w:t>
      </w: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r>
        <w:rPr>
          <w:rFonts w:hint="eastAsia" w:ascii="宋体" w:hAnsi="宋体"/>
          <w:szCs w:val="21"/>
        </w:rPr>
        <w:t>3.文中画线句子运用了什么表达方式？其作用是什么？（5分）</w:t>
      </w: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r>
        <w:rPr>
          <w:rFonts w:hint="eastAsia" w:ascii="宋体" w:hAnsi="宋体"/>
          <w:szCs w:val="21"/>
        </w:rPr>
        <w:t>三．作文：（50分）为本学期开学式写一则消息。</w:t>
      </w:r>
    </w:p>
    <w:p>
      <w:pPr>
        <w:pStyle w:val="89"/>
        <w:spacing w:line="360" w:lineRule="auto"/>
        <w:ind w:firstLine="420" w:firstLineChars="200"/>
        <w:rPr>
          <w:rFonts w:hint="eastAsia" w:ascii="宋体" w:hAnsi="宋体"/>
          <w:szCs w:val="21"/>
        </w:rPr>
      </w:pPr>
      <w:r>
        <w:rPr>
          <w:rFonts w:hint="eastAsia" w:ascii="宋体" w:hAnsi="宋体"/>
          <w:szCs w:val="21"/>
        </w:rPr>
        <w:t>要求：</w:t>
      </w:r>
    </w:p>
    <w:p>
      <w:pPr>
        <w:pStyle w:val="89"/>
        <w:numPr>
          <w:ilvl w:val="0"/>
          <w:numId w:val="3"/>
        </w:numPr>
        <w:spacing w:line="360" w:lineRule="auto"/>
        <w:rPr>
          <w:rFonts w:hint="eastAsia" w:ascii="宋体" w:hAnsi="宋体"/>
          <w:szCs w:val="21"/>
        </w:rPr>
      </w:pPr>
      <w:r>
        <w:rPr>
          <w:rFonts w:hint="eastAsia" w:ascii="宋体" w:hAnsi="宋体"/>
          <w:szCs w:val="21"/>
        </w:rPr>
        <w:t>格式正确；</w:t>
      </w:r>
    </w:p>
    <w:p>
      <w:pPr>
        <w:pStyle w:val="89"/>
        <w:numPr>
          <w:ilvl w:val="0"/>
          <w:numId w:val="3"/>
        </w:numPr>
        <w:spacing w:line="360" w:lineRule="auto"/>
        <w:rPr>
          <w:rFonts w:hint="eastAsia" w:ascii="宋体" w:hAnsi="宋体"/>
          <w:szCs w:val="21"/>
        </w:rPr>
      </w:pPr>
      <w:r>
        <w:rPr>
          <w:rFonts w:hint="eastAsia" w:ascii="宋体" w:hAnsi="宋体"/>
          <w:szCs w:val="21"/>
        </w:rPr>
        <w:t>内容真实，语言简明流畅；</w:t>
      </w:r>
    </w:p>
    <w:p>
      <w:pPr>
        <w:pStyle w:val="89"/>
        <w:numPr>
          <w:ilvl w:val="0"/>
          <w:numId w:val="3"/>
        </w:numPr>
        <w:spacing w:line="360" w:lineRule="auto"/>
        <w:rPr>
          <w:rFonts w:hint="eastAsia" w:ascii="宋体" w:hAnsi="宋体"/>
          <w:szCs w:val="21"/>
        </w:rPr>
      </w:pPr>
      <w:r>
        <w:rPr>
          <w:rFonts w:hint="eastAsia" w:ascii="宋体" w:hAnsi="宋体"/>
          <w:szCs w:val="21"/>
        </w:rPr>
        <w:t>300字。</w:t>
      </w: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p>
      <w:pPr>
        <w:pStyle w:val="89"/>
        <w:spacing w:line="360" w:lineRule="auto"/>
        <w:rPr>
          <w:rFonts w:hint="eastAsia" w:ascii="宋体" w:hAnsi="宋体"/>
          <w:szCs w:val="21"/>
        </w:rPr>
      </w:pPr>
    </w:p>
    <w:sectPr>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 New Romans">
    <w:altName w:val="Calibri"/>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4D67"/>
    <w:multiLevelType w:val="multilevel"/>
    <w:tmpl w:val="43A24D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662343"/>
    <w:multiLevelType w:val="multilevel"/>
    <w:tmpl w:val="5F6623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A27A19"/>
    <w:multiLevelType w:val="multilevel"/>
    <w:tmpl w:val="60A27A19"/>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0EB2"/>
    <w:rsid w:val="00BE5C29"/>
    <w:rsid w:val="28556686"/>
    <w:rsid w:val="3A6B0B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3"/>
    <w:qFormat/>
    <w:uiPriority w:val="0"/>
    <w:pPr>
      <w:keepNext/>
      <w:keepLines/>
      <w:widowControl/>
      <w:spacing w:before="480" w:line="276" w:lineRule="auto"/>
      <w:jc w:val="left"/>
      <w:outlineLvl w:val="0"/>
    </w:pPr>
    <w:rPr>
      <w:rFonts w:ascii="Cambria" w:hAnsi="Cambria"/>
      <w:b/>
      <w:bCs/>
      <w:color w:val="365F91"/>
      <w:sz w:val="28"/>
      <w:szCs w:val="28"/>
    </w:rPr>
  </w:style>
  <w:style w:type="character" w:default="1" w:styleId="15">
    <w:name w:val="Default Paragraph Font"/>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3">
    <w:name w:val="annotation text"/>
    <w:basedOn w:val="1"/>
    <w:link w:val="24"/>
    <w:qFormat/>
    <w:uiPriority w:val="0"/>
    <w:pPr>
      <w:jc w:val="left"/>
    </w:pPr>
    <w:rPr>
      <w:szCs w:val="24"/>
    </w:rPr>
  </w:style>
  <w:style w:type="paragraph" w:styleId="4">
    <w:name w:val="Body Text"/>
    <w:basedOn w:val="1"/>
    <w:link w:val="25"/>
    <w:uiPriority w:val="0"/>
    <w:pPr>
      <w:spacing w:after="120"/>
    </w:pPr>
  </w:style>
  <w:style w:type="paragraph" w:styleId="5">
    <w:name w:val="Body Text Indent"/>
    <w:basedOn w:val="1"/>
    <w:link w:val="26"/>
    <w:uiPriority w:val="0"/>
    <w:pPr>
      <w:ind w:firstLine="210" w:firstLineChars="100"/>
    </w:pPr>
    <w:rPr>
      <w:color w:val="333333"/>
      <w:szCs w:val="21"/>
    </w:rPr>
  </w:style>
  <w:style w:type="paragraph" w:styleId="6">
    <w:name w:val="Plain Text"/>
    <w:basedOn w:val="1"/>
    <w:link w:val="27"/>
    <w:qFormat/>
    <w:uiPriority w:val="0"/>
    <w:rPr>
      <w:rFonts w:ascii="宋体" w:hAnsi="Courier New" w:cs="Courier New"/>
      <w:szCs w:val="21"/>
    </w:rPr>
  </w:style>
  <w:style w:type="paragraph" w:styleId="7">
    <w:name w:val="endnote text"/>
    <w:basedOn w:val="1"/>
    <w:link w:val="28"/>
    <w:uiPriority w:val="0"/>
    <w:pPr>
      <w:snapToGrid w:val="0"/>
      <w:jc w:val="left"/>
    </w:pPr>
    <w:rPr>
      <w:kern w:val="0"/>
      <w:sz w:val="20"/>
      <w:szCs w:val="24"/>
    </w:rPr>
  </w:style>
  <w:style w:type="paragraph" w:styleId="8">
    <w:name w:val="Balloon Text"/>
    <w:basedOn w:val="1"/>
    <w:link w:val="29"/>
    <w:qFormat/>
    <w:uiPriority w:val="0"/>
    <w:rPr>
      <w:sz w:val="18"/>
      <w:szCs w:val="18"/>
    </w:rPr>
  </w:style>
  <w:style w:type="paragraph" w:styleId="9">
    <w:name w:val="footer"/>
    <w:basedOn w:val="1"/>
    <w:link w:val="30"/>
    <w:qFormat/>
    <w:uiPriority w:val="99"/>
    <w:pPr>
      <w:tabs>
        <w:tab w:val="center" w:pos="4153"/>
        <w:tab w:val="right" w:pos="8306"/>
      </w:tabs>
      <w:snapToGrid w:val="0"/>
      <w:jc w:val="left"/>
    </w:pPr>
    <w:rPr>
      <w:sz w:val="18"/>
    </w:rPr>
  </w:style>
  <w:style w:type="paragraph" w:styleId="10">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link w:val="32"/>
    <w:uiPriority w:val="0"/>
    <w:rPr>
      <w:sz w:val="24"/>
      <w:szCs w:val="24"/>
    </w:rPr>
  </w:style>
  <w:style w:type="paragraph" w:styleId="12">
    <w:name w:val="annotation subject"/>
    <w:basedOn w:val="3"/>
    <w:next w:val="3"/>
    <w:link w:val="33"/>
    <w:uiPriority w:val="0"/>
    <w:rPr>
      <w:b/>
      <w:bCs/>
      <w:szCs w:val="22"/>
    </w:rPr>
  </w:style>
  <w:style w:type="table" w:styleId="14">
    <w:name w:val="Table Grid"/>
    <w:basedOn w:val="13"/>
    <w:qFormat/>
    <w:uiPriority w:val="59"/>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character" w:styleId="18">
    <w:name w:val="FollowedHyperlink"/>
    <w:unhideWhenUsed/>
    <w:uiPriority w:val="99"/>
    <w:rPr>
      <w:color w:val="800080"/>
      <w:u w:val="single"/>
    </w:rPr>
  </w:style>
  <w:style w:type="character" w:styleId="19">
    <w:name w:val="Emphasis"/>
    <w:qFormat/>
    <w:uiPriority w:val="0"/>
    <w:rPr>
      <w:color w:val="CC0000"/>
    </w:rPr>
  </w:style>
  <w:style w:type="character" w:styleId="20">
    <w:name w:val="Hyperlink"/>
    <w:qFormat/>
    <w:uiPriority w:val="0"/>
    <w:rPr>
      <w:color w:val="0000FF"/>
      <w:u w:val="single"/>
    </w:rPr>
  </w:style>
  <w:style w:type="character" w:styleId="21">
    <w:name w:val="HTML Code"/>
    <w:uiPriority w:val="0"/>
    <w:rPr>
      <w:rFonts w:hint="eastAsia" w:ascii="宋体" w:hAnsi="宋体" w:eastAsia="宋体" w:cs="宋体"/>
      <w:sz w:val="20"/>
      <w:szCs w:val="20"/>
    </w:rPr>
  </w:style>
  <w:style w:type="character" w:styleId="22">
    <w:name w:val="annotation reference"/>
    <w:qFormat/>
    <w:uiPriority w:val="0"/>
    <w:rPr>
      <w:sz w:val="21"/>
      <w:szCs w:val="21"/>
    </w:rPr>
  </w:style>
  <w:style w:type="character" w:customStyle="1" w:styleId="23">
    <w:name w:val="标题 1 Char"/>
    <w:link w:val="2"/>
    <w:uiPriority w:val="0"/>
    <w:rPr>
      <w:rFonts w:ascii="Cambria" w:hAnsi="Cambria" w:eastAsia="宋体"/>
      <w:b/>
      <w:bCs/>
      <w:color w:val="365F91"/>
      <w:kern w:val="2"/>
      <w:sz w:val="28"/>
      <w:szCs w:val="28"/>
      <w:lang w:val="en-US" w:eastAsia="zh-CN" w:bidi="ar-SA"/>
    </w:rPr>
  </w:style>
  <w:style w:type="character" w:customStyle="1" w:styleId="24">
    <w:name w:val="批注文字 Char"/>
    <w:link w:val="3"/>
    <w:uiPriority w:val="0"/>
    <w:rPr>
      <w:kern w:val="2"/>
      <w:sz w:val="21"/>
      <w:szCs w:val="24"/>
    </w:rPr>
  </w:style>
  <w:style w:type="character" w:customStyle="1" w:styleId="25">
    <w:name w:val="正文文本 Char"/>
    <w:link w:val="4"/>
    <w:uiPriority w:val="0"/>
    <w:rPr>
      <w:kern w:val="2"/>
      <w:sz w:val="21"/>
      <w:szCs w:val="22"/>
      <w:lang w:bidi="ar-SA"/>
    </w:rPr>
  </w:style>
  <w:style w:type="character" w:customStyle="1" w:styleId="26">
    <w:name w:val="正文文本缩进 Char"/>
    <w:link w:val="5"/>
    <w:uiPriority w:val="0"/>
    <w:rPr>
      <w:color w:val="333333"/>
      <w:kern w:val="2"/>
      <w:sz w:val="21"/>
      <w:szCs w:val="21"/>
    </w:rPr>
  </w:style>
  <w:style w:type="character" w:customStyle="1" w:styleId="27">
    <w:name w:val="纯文本 Char2"/>
    <w:aliases w:val=" Char Char, Char Char Char Char,Char Char1,Char Char Char1,Char Char Char Char,Plain Te Char,普通 Char,普通文字 Char1,普通文字 Char Char,标题1 Char,标题1 Char Char Char,标题1 Char Char Char Char Char1,标题1 Char Char Char Char Char Char,游 Char,游数的 Char"/>
    <w:link w:val="6"/>
    <w:locked/>
    <w:uiPriority w:val="0"/>
    <w:rPr>
      <w:rFonts w:ascii="宋体" w:hAnsi="Courier New" w:eastAsia="宋体" w:cs="Courier New"/>
      <w:kern w:val="2"/>
      <w:sz w:val="21"/>
      <w:szCs w:val="21"/>
      <w:lang w:val="en-US" w:eastAsia="zh-CN" w:bidi="ar-SA"/>
    </w:rPr>
  </w:style>
  <w:style w:type="character" w:customStyle="1" w:styleId="28">
    <w:name w:val="尾注文本 Char"/>
    <w:link w:val="7"/>
    <w:uiPriority w:val="0"/>
    <w:rPr>
      <w:szCs w:val="24"/>
      <w:lang w:bidi="ar-SA"/>
    </w:rPr>
  </w:style>
  <w:style w:type="character" w:customStyle="1" w:styleId="29">
    <w:name w:val="批注框文本 Char"/>
    <w:link w:val="8"/>
    <w:uiPriority w:val="0"/>
    <w:rPr>
      <w:rFonts w:eastAsia="宋体"/>
      <w:kern w:val="2"/>
      <w:sz w:val="18"/>
      <w:szCs w:val="18"/>
      <w:lang w:val="en-US" w:eastAsia="zh-CN" w:bidi="ar-SA"/>
    </w:rPr>
  </w:style>
  <w:style w:type="character" w:customStyle="1" w:styleId="30">
    <w:name w:val="页脚 Char"/>
    <w:link w:val="9"/>
    <w:uiPriority w:val="99"/>
    <w:rPr>
      <w:rFonts w:eastAsia="宋体"/>
      <w:kern w:val="2"/>
      <w:sz w:val="18"/>
      <w:szCs w:val="22"/>
      <w:lang w:val="en-US" w:eastAsia="zh-CN" w:bidi="ar-SA"/>
    </w:rPr>
  </w:style>
  <w:style w:type="character" w:customStyle="1" w:styleId="31">
    <w:name w:val="页眉 Char"/>
    <w:link w:val="10"/>
    <w:uiPriority w:val="99"/>
    <w:rPr>
      <w:rFonts w:eastAsia="宋体"/>
      <w:kern w:val="2"/>
      <w:sz w:val="18"/>
      <w:szCs w:val="22"/>
      <w:lang w:val="en-US" w:eastAsia="zh-CN" w:bidi="ar-SA"/>
    </w:rPr>
  </w:style>
  <w:style w:type="character" w:customStyle="1" w:styleId="32">
    <w:name w:val="普通(网站) Char1"/>
    <w:aliases w:val="123 Char1,普通 (Web) Char,普通 (Web)1 Char,普通(Web) Char2,普通(Web) Char Char1,普通(Web) Char Char Char,普通(Web) Char Char Char Char Char,普通(Web) Char Char Char Char Char Char Char Char1,普通(Web) Char Char Char Char Char Char Char Char Char1"/>
    <w:link w:val="11"/>
    <w:uiPriority w:val="0"/>
    <w:rPr>
      <w:rFonts w:eastAsia="宋体"/>
      <w:kern w:val="2"/>
      <w:sz w:val="24"/>
      <w:szCs w:val="24"/>
      <w:lang w:val="en-US" w:eastAsia="zh-CN" w:bidi="ar-SA"/>
    </w:rPr>
  </w:style>
  <w:style w:type="character" w:customStyle="1" w:styleId="33">
    <w:name w:val="批注主题 Char"/>
    <w:link w:val="12"/>
    <w:uiPriority w:val="0"/>
    <w:rPr>
      <w:b/>
      <w:bCs/>
      <w:kern w:val="2"/>
      <w:sz w:val="21"/>
      <w:szCs w:val="22"/>
    </w:rPr>
  </w:style>
  <w:style w:type="paragraph" w:customStyle="1" w:styleId="34">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35">
    <w:name w:val="page number"/>
    <w:basedOn w:val="15"/>
    <w:uiPriority w:val="0"/>
  </w:style>
  <w:style w:type="character" w:customStyle="1" w:styleId="36">
    <w:name w:val="sub_title s0"/>
    <w:basedOn w:val="15"/>
    <w:qFormat/>
    <w:uiPriority w:val="0"/>
  </w:style>
  <w:style w:type="paragraph" w:customStyle="1" w:styleId="37">
    <w:name w:val="p0"/>
    <w:basedOn w:val="1"/>
    <w:qFormat/>
    <w:uiPriority w:val="0"/>
    <w:pPr>
      <w:widowControl/>
    </w:pPr>
    <w:rPr>
      <w:rFonts w:ascii="Calibri" w:hAnsi="Calibri"/>
      <w:kern w:val="0"/>
      <w:szCs w:val="21"/>
    </w:rPr>
  </w:style>
  <w:style w:type="paragraph" w:styleId="38">
    <w:name w:val="List Paragraph"/>
    <w:basedOn w:val="1"/>
    <w:qFormat/>
    <w:uiPriority w:val="0"/>
    <w:pPr>
      <w:ind w:firstLine="420" w:firstLineChars="200"/>
    </w:pPr>
    <w:rPr>
      <w:rFonts w:ascii="Calibri" w:hAnsi="Calibri"/>
    </w:rPr>
  </w:style>
  <w:style w:type="paragraph" w:styleId="39">
    <w:name w:val="No Spacing"/>
    <w:qFormat/>
    <w:uiPriority w:val="0"/>
    <w:pPr>
      <w:widowControl w:val="0"/>
      <w:jc w:val="both"/>
    </w:pPr>
    <w:rPr>
      <w:rFonts w:ascii="Calibri" w:hAnsi="Calibri"/>
      <w:kern w:val="2"/>
      <w:sz w:val="21"/>
      <w:szCs w:val="22"/>
      <w:lang w:val="en-US" w:eastAsia="zh-CN" w:bidi="ar-SA"/>
    </w:rPr>
  </w:style>
  <w:style w:type="paragraph" w:customStyle="1" w:styleId="40">
    <w:name w:val="msonormalcxspmiddle"/>
    <w:basedOn w:val="1"/>
    <w:qFormat/>
    <w:uiPriority w:val="0"/>
    <w:pPr>
      <w:widowControl/>
      <w:spacing w:before="100" w:beforeLines="0" w:beforeAutospacing="1" w:after="100" w:afterLines="0" w:afterAutospacing="1"/>
      <w:jc w:val="left"/>
    </w:pPr>
    <w:rPr>
      <w:rFonts w:ascii="Arial Unicode MS" w:hAnsi="Arial Unicode MS" w:eastAsia="Arial Unicode MS"/>
      <w:color w:val="000000"/>
      <w:kern w:val="0"/>
      <w:sz w:val="24"/>
      <w:szCs w:val="24"/>
    </w:rPr>
  </w:style>
  <w:style w:type="paragraph" w:customStyle="1" w:styleId="41">
    <w:name w:val=" Char3 Char"/>
    <w:basedOn w:val="1"/>
    <w:uiPriority w:val="0"/>
    <w:pPr>
      <w:widowControl/>
      <w:spacing w:line="300" w:lineRule="auto"/>
      <w:ind w:firstLine="200" w:firstLineChars="200"/>
    </w:pPr>
  </w:style>
  <w:style w:type="character" w:customStyle="1" w:styleId="42">
    <w:name w:val="普通(网站) Char"/>
    <w:aliases w:val="123 Char,普通 (Web)1 Char1,普通(Web) Char Char Char Char Char Char Char Char Char Char,普通(Web) Char Char Char Char Char Char Char Char Char2,普通(Web) Char Char Char Char Char1,普通(Web) Char Char Char1,普通(Web) Char Char3,普通(Web) Char1,普通(网站)1 Char1"/>
    <w:link w:val="43"/>
    <w:uiPriority w:val="0"/>
    <w:rPr>
      <w:rFonts w:ascii="宋体" w:hAnsi="宋体"/>
      <w:sz w:val="24"/>
      <w:szCs w:val="24"/>
      <w:lang w:bidi="ar-SA"/>
    </w:rPr>
  </w:style>
  <w:style w:type="paragraph" w:customStyle="1" w:styleId="43">
    <w:name w:val="Normal (Web)"/>
    <w:basedOn w:val="1"/>
    <w:link w:val="42"/>
    <w:uiPriority w:val="0"/>
    <w:pPr>
      <w:widowControl/>
      <w:spacing w:before="100" w:beforeAutospacing="1" w:after="100" w:afterAutospacing="1"/>
      <w:jc w:val="left"/>
    </w:pPr>
    <w:rPr>
      <w:rFonts w:ascii="宋体" w:hAnsi="宋体"/>
      <w:kern w:val="0"/>
      <w:sz w:val="24"/>
      <w:szCs w:val="24"/>
    </w:rPr>
  </w:style>
  <w:style w:type="character" w:customStyle="1" w:styleId="44">
    <w:name w:val="正文文本 (36) + Times New Roman"/>
    <w:uiPriority w:val="0"/>
    <w:rPr>
      <w:rFonts w:ascii="Times New Roman" w:hAnsi="Times New Roman" w:cs="Times New Roman"/>
      <w:spacing w:val="0"/>
      <w:sz w:val="21"/>
      <w:szCs w:val="21"/>
      <w:shd w:val="clear" w:color="auto" w:fill="FFFFFF"/>
      <w:lang w:val="en-US" w:eastAsia="en-US"/>
    </w:rPr>
  </w:style>
  <w:style w:type="character" w:customStyle="1" w:styleId="45">
    <w:name w:val="正文文本 (4)_"/>
    <w:link w:val="46"/>
    <w:uiPriority w:val="0"/>
    <w:rPr>
      <w:b/>
      <w:bCs/>
      <w:sz w:val="19"/>
      <w:szCs w:val="19"/>
      <w:shd w:val="clear" w:color="auto" w:fill="FFFFFF"/>
      <w:lang w:bidi="ar-SA"/>
    </w:rPr>
  </w:style>
  <w:style w:type="paragraph" w:customStyle="1" w:styleId="46">
    <w:name w:val="正文文本 (4)1"/>
    <w:basedOn w:val="1"/>
    <w:link w:val="45"/>
    <w:uiPriority w:val="0"/>
    <w:pPr>
      <w:widowControl/>
      <w:shd w:val="clear" w:color="auto" w:fill="FFFFFF"/>
      <w:spacing w:before="60" w:line="326" w:lineRule="exact"/>
      <w:ind w:hanging="400"/>
      <w:jc w:val="left"/>
    </w:pPr>
    <w:rPr>
      <w:b/>
      <w:bCs/>
      <w:kern w:val="0"/>
      <w:sz w:val="19"/>
      <w:szCs w:val="19"/>
      <w:shd w:val="clear" w:color="auto" w:fill="FFFFFF"/>
    </w:rPr>
  </w:style>
  <w:style w:type="character" w:customStyle="1" w:styleId="47">
    <w:name w:val="纯文本 Char1"/>
    <w:link w:val="48"/>
    <w:uiPriority w:val="0"/>
    <w:rPr>
      <w:rFonts w:ascii="宋体" w:hAnsi="Courier New"/>
      <w:szCs w:val="21"/>
      <w:lang w:bidi="ar-SA"/>
    </w:rPr>
  </w:style>
  <w:style w:type="paragraph" w:customStyle="1" w:styleId="48">
    <w:name w:val="Plain Text"/>
    <w:basedOn w:val="1"/>
    <w:link w:val="47"/>
    <w:uiPriority w:val="0"/>
    <w:rPr>
      <w:rFonts w:ascii="宋体" w:hAnsi="Courier New"/>
      <w:kern w:val="0"/>
      <w:sz w:val="20"/>
      <w:szCs w:val="21"/>
    </w:rPr>
  </w:style>
  <w:style w:type="character" w:customStyle="1" w:styleId="49">
    <w:name w:val="正文文本 (6) + Times New Roman4"/>
    <w:uiPriority w:val="0"/>
    <w:rPr>
      <w:rFonts w:ascii="Times New Roman" w:hAnsi="Times New Roman" w:cs="Times New Roman"/>
      <w:b/>
      <w:bCs/>
      <w:spacing w:val="0"/>
      <w:sz w:val="21"/>
      <w:szCs w:val="21"/>
      <w:shd w:val="clear" w:color="auto" w:fill="FFFFFF"/>
    </w:rPr>
  </w:style>
  <w:style w:type="character" w:customStyle="1" w:styleId="50">
    <w:name w:val="无间隔 Char"/>
    <w:link w:val="51"/>
    <w:uiPriority w:val="0"/>
    <w:rPr>
      <w:rFonts w:eastAsia="Times New Roman"/>
      <w:kern w:val="2"/>
      <w:sz w:val="21"/>
      <w:szCs w:val="22"/>
      <w:lang w:val="en-US" w:eastAsia="zh-CN" w:bidi="ar-SA"/>
    </w:rPr>
  </w:style>
  <w:style w:type="paragraph" w:customStyle="1" w:styleId="51">
    <w:name w:val="No Spacing"/>
    <w:link w:val="50"/>
    <w:uiPriority w:val="0"/>
    <w:pPr>
      <w:widowControl w:val="0"/>
      <w:jc w:val="both"/>
    </w:pPr>
    <w:rPr>
      <w:rFonts w:eastAsia="Times New Roman"/>
      <w:kern w:val="2"/>
      <w:sz w:val="21"/>
      <w:szCs w:val="22"/>
      <w:lang w:val="en-US" w:eastAsia="zh-CN" w:bidi="ar-SA"/>
    </w:rPr>
  </w:style>
  <w:style w:type="character" w:customStyle="1" w:styleId="52">
    <w:name w:val="正文文本 (5)_"/>
    <w:link w:val="53"/>
    <w:uiPriority w:val="0"/>
    <w:rPr>
      <w:shd w:val="clear" w:color="auto" w:fill="FFFFFF"/>
      <w:lang w:bidi="ar-SA"/>
    </w:rPr>
  </w:style>
  <w:style w:type="paragraph" w:customStyle="1" w:styleId="53">
    <w:name w:val="正文文本 (5)"/>
    <w:basedOn w:val="1"/>
    <w:link w:val="52"/>
    <w:uiPriority w:val="0"/>
    <w:pPr>
      <w:widowControl/>
      <w:shd w:val="clear" w:color="auto" w:fill="FFFFFF"/>
      <w:spacing w:before="180" w:after="600" w:line="240" w:lineRule="atLeast"/>
      <w:jc w:val="distribute"/>
    </w:pPr>
    <w:rPr>
      <w:kern w:val="0"/>
      <w:sz w:val="20"/>
      <w:szCs w:val="20"/>
      <w:shd w:val="clear" w:color="auto" w:fill="FFFFFF"/>
    </w:rPr>
  </w:style>
  <w:style w:type="character" w:customStyle="1" w:styleId="54">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55">
    <w:name w:val="正文文本 (4) + 间距 0 pt"/>
    <w:uiPriority w:val="0"/>
    <w:rPr>
      <w:rFonts w:ascii="仿宋_GB2312" w:eastAsia="仿宋_GB2312" w:cs="仿宋_GB2312"/>
      <w:b/>
      <w:bCs/>
      <w:spacing w:val="10"/>
      <w:sz w:val="22"/>
      <w:szCs w:val="22"/>
      <w:u w:val="none"/>
      <w:shd w:val="clear" w:color="auto" w:fill="FFFFFF"/>
      <w:lang w:bidi="ar-SA"/>
    </w:rPr>
  </w:style>
  <w:style w:type="character" w:customStyle="1" w:styleId="56">
    <w:name w:val="正文文本 (27) + 宋体"/>
    <w:uiPriority w:val="0"/>
    <w:rPr>
      <w:rFonts w:ascii="宋体" w:eastAsia="宋体" w:cs="宋体"/>
      <w:b/>
      <w:bCs/>
      <w:sz w:val="22"/>
      <w:szCs w:val="22"/>
      <w:shd w:val="clear" w:color="auto" w:fill="FFFFFF"/>
    </w:rPr>
  </w:style>
  <w:style w:type="character" w:customStyle="1" w:styleId="57">
    <w:name w:val="正文文本 (6) + Times New Roman"/>
    <w:uiPriority w:val="0"/>
    <w:rPr>
      <w:rFonts w:ascii="Times New Roman" w:hAnsi="Times New Roman" w:cs="Times New Roman"/>
      <w:b/>
      <w:bCs/>
      <w:spacing w:val="0"/>
      <w:sz w:val="21"/>
      <w:szCs w:val="21"/>
      <w:shd w:val="clear" w:color="auto" w:fill="FFFFFF"/>
    </w:rPr>
  </w:style>
  <w:style w:type="character" w:customStyle="1" w:styleId="58">
    <w:name w:val="正文文本 (3) + 10.5 pt"/>
    <w:uiPriority w:val="0"/>
    <w:rPr>
      <w:rFonts w:ascii="宋体" w:eastAsia="宋体" w:cs="宋体"/>
      <w:b/>
      <w:bCs/>
      <w:sz w:val="21"/>
      <w:szCs w:val="21"/>
      <w:u w:val="none"/>
      <w:shd w:val="clear" w:color="auto" w:fill="FFFFFF"/>
    </w:rPr>
  </w:style>
  <w:style w:type="character" w:customStyle="1" w:styleId="59">
    <w:name w:val="正文文本 (6) + Times New Roman6"/>
    <w:uiPriority w:val="0"/>
    <w:rPr>
      <w:rFonts w:ascii="Times New Roman" w:hAnsi="Times New Roman" w:cs="Times New Roman"/>
      <w:b/>
      <w:bCs/>
      <w:spacing w:val="0"/>
      <w:sz w:val="21"/>
      <w:szCs w:val="21"/>
      <w:shd w:val="clear" w:color="auto" w:fill="FFFFFF"/>
      <w:lang w:val="en-US" w:eastAsia="en-US"/>
    </w:rPr>
  </w:style>
  <w:style w:type="character" w:customStyle="1" w:styleId="60">
    <w:name w:val="正文文本 (4) + 间距 2 pt"/>
    <w:uiPriority w:val="0"/>
    <w:rPr>
      <w:rFonts w:ascii="仿宋_GB2312" w:eastAsia="仿宋_GB2312" w:cs="仿宋_GB2312"/>
      <w:b/>
      <w:bCs/>
      <w:spacing w:val="40"/>
      <w:sz w:val="22"/>
      <w:szCs w:val="22"/>
      <w:u w:val="none"/>
      <w:shd w:val="clear" w:color="auto" w:fill="FFFFFF"/>
      <w:lang w:bidi="ar-SA"/>
    </w:rPr>
  </w:style>
  <w:style w:type="character" w:customStyle="1" w:styleId="61">
    <w:name w:val="正文文本 (6) + Times New Roman5"/>
    <w:uiPriority w:val="0"/>
    <w:rPr>
      <w:rFonts w:ascii="Times New Roman" w:hAnsi="Times New Roman" w:cs="Times New Roman"/>
      <w:b/>
      <w:bCs/>
      <w:spacing w:val="0"/>
      <w:sz w:val="21"/>
      <w:szCs w:val="21"/>
      <w:shd w:val="clear" w:color="auto" w:fill="FFFFFF"/>
      <w:lang w:val="en-US" w:eastAsia="en-US"/>
    </w:rPr>
  </w:style>
  <w:style w:type="character" w:customStyle="1" w:styleId="62">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63">
    <w:name w:val="目录 (5) + 宋体"/>
    <w:uiPriority w:val="0"/>
    <w:rPr>
      <w:rFonts w:ascii="宋体" w:eastAsia="宋体" w:cs="宋体"/>
      <w:b/>
      <w:bCs/>
      <w:sz w:val="22"/>
      <w:szCs w:val="22"/>
      <w:shd w:val="clear" w:color="auto" w:fill="FFFFFF"/>
    </w:rPr>
  </w:style>
  <w:style w:type="character" w:customStyle="1" w:styleId="64">
    <w:name w:val="目录 (3) + 10.5 pt"/>
    <w:uiPriority w:val="0"/>
    <w:rPr>
      <w:rFonts w:ascii="宋体" w:eastAsia="宋体" w:cs="宋体"/>
      <w:b/>
      <w:bCs/>
      <w:sz w:val="21"/>
      <w:szCs w:val="21"/>
      <w:u w:val="none"/>
      <w:shd w:val="clear" w:color="auto" w:fill="FFFFFF"/>
      <w:lang w:bidi="ar-SA"/>
    </w:rPr>
  </w:style>
  <w:style w:type="character" w:customStyle="1" w:styleId="65">
    <w:name w:val="目录 (3)_"/>
    <w:link w:val="66"/>
    <w:uiPriority w:val="0"/>
    <w:rPr>
      <w:sz w:val="22"/>
      <w:szCs w:val="22"/>
      <w:shd w:val="clear" w:color="auto" w:fill="FFFFFF"/>
      <w:lang w:bidi="ar-SA"/>
    </w:rPr>
  </w:style>
  <w:style w:type="paragraph" w:customStyle="1" w:styleId="66">
    <w:name w:val="目录 (3)"/>
    <w:basedOn w:val="1"/>
    <w:link w:val="65"/>
    <w:uiPriority w:val="0"/>
    <w:pPr>
      <w:widowControl/>
      <w:shd w:val="clear" w:color="auto" w:fill="FFFFFF"/>
      <w:spacing w:line="341" w:lineRule="exact"/>
      <w:jc w:val="distribute"/>
    </w:pPr>
    <w:rPr>
      <w:kern w:val="0"/>
      <w:sz w:val="22"/>
      <w:shd w:val="clear" w:color="auto" w:fill="FFFFFF"/>
    </w:rPr>
  </w:style>
  <w:style w:type="character" w:customStyle="1" w:styleId="67">
    <w:name w:val="正文文本 (6) + Times New Roman3"/>
    <w:uiPriority w:val="0"/>
    <w:rPr>
      <w:rFonts w:ascii="Times New Roman" w:hAnsi="Times New Roman" w:cs="Times New Roman"/>
      <w:b/>
      <w:bCs/>
      <w:spacing w:val="20"/>
      <w:sz w:val="21"/>
      <w:szCs w:val="21"/>
      <w:shd w:val="clear" w:color="auto" w:fill="FFFFFF"/>
    </w:rPr>
  </w:style>
  <w:style w:type="character" w:customStyle="1" w:styleId="68">
    <w:name w:val="正文文本 (36) + Times New Roman3"/>
    <w:uiPriority w:val="0"/>
    <w:rPr>
      <w:rFonts w:ascii="Times New Roman" w:hAnsi="Times New Roman" w:cs="Times New Roman"/>
      <w:spacing w:val="20"/>
      <w:sz w:val="21"/>
      <w:szCs w:val="21"/>
      <w:shd w:val="clear" w:color="auto" w:fill="FFFFFF"/>
    </w:rPr>
  </w:style>
  <w:style w:type="character" w:customStyle="1" w:styleId="69">
    <w:name w:val="正文文本 (6) + Times New Roman2"/>
    <w:uiPriority w:val="0"/>
    <w:rPr>
      <w:rFonts w:ascii="Times New Roman" w:hAnsi="Times New Roman" w:cs="Times New Roman"/>
      <w:b/>
      <w:bCs/>
      <w:spacing w:val="0"/>
      <w:sz w:val="21"/>
      <w:szCs w:val="21"/>
      <w:shd w:val="clear" w:color="auto" w:fill="FFFFFF"/>
      <w:lang w:val="en-US" w:eastAsia="en-US"/>
    </w:rPr>
  </w:style>
  <w:style w:type="character" w:customStyle="1" w:styleId="70">
    <w:name w:val="正文文本 (3) + 非粗体2"/>
    <w:uiPriority w:val="0"/>
    <w:rPr>
      <w:rFonts w:ascii="宋体" w:hAnsi="宋体" w:eastAsia="宋体" w:cs="宋体"/>
      <w:b/>
      <w:bCs/>
      <w:sz w:val="20"/>
      <w:szCs w:val="20"/>
      <w:u w:val="none"/>
      <w:shd w:val="clear" w:color="auto" w:fill="FFFFFF"/>
    </w:rPr>
  </w:style>
  <w:style w:type="character" w:customStyle="1" w:styleId="71">
    <w:name w:val="正文文本 (32) + SimSun"/>
    <w:uiPriority w:val="0"/>
    <w:rPr>
      <w:rFonts w:ascii="宋体" w:hAnsi="宋体" w:cs="宋体"/>
      <w:sz w:val="17"/>
      <w:szCs w:val="17"/>
      <w:shd w:val="clear" w:color="auto" w:fill="FFFFFF"/>
    </w:rPr>
  </w:style>
  <w:style w:type="character" w:customStyle="1" w:styleId="72">
    <w:name w:val="目录 + 10.5 pt"/>
    <w:uiPriority w:val="0"/>
    <w:rPr>
      <w:rFonts w:ascii="宋体" w:eastAsia="宋体" w:cs="宋体"/>
      <w:sz w:val="21"/>
      <w:szCs w:val="21"/>
      <w:u w:val="none"/>
      <w:shd w:val="clear" w:color="auto" w:fill="FFFFFF"/>
    </w:rPr>
  </w:style>
  <w:style w:type="character" w:customStyle="1" w:styleId="73">
    <w:name w:val="unnamed11"/>
    <w:uiPriority w:val="0"/>
    <w:rPr>
      <w:color w:val="0000D0"/>
      <w:sz w:val="18"/>
      <w:szCs w:val="18"/>
      <w:u w:val="none"/>
    </w:rPr>
  </w:style>
  <w:style w:type="character" w:customStyle="1" w:styleId="74">
    <w:name w:val="正文文本 (6) + Times New Roman1"/>
    <w:uiPriority w:val="0"/>
    <w:rPr>
      <w:rFonts w:ascii="Times New Roman" w:hAnsi="Times New Roman" w:cs="Times New Roman"/>
      <w:b/>
      <w:bCs/>
      <w:spacing w:val="0"/>
      <w:sz w:val="21"/>
      <w:szCs w:val="21"/>
      <w:shd w:val="clear" w:color="auto" w:fill="FFFFFF"/>
      <w:lang w:val="en-US" w:eastAsia="en-US"/>
    </w:rPr>
  </w:style>
  <w:style w:type="character" w:customStyle="1" w:styleId="75">
    <w:name w:val="正文文本 + FangSong_GB2312"/>
    <w:uiPriority w:val="0"/>
    <w:rPr>
      <w:rFonts w:ascii="仿宋_GB2312" w:hAnsi="仿宋_GB2312" w:eastAsia="黑体" w:cs="仿宋_GB2312"/>
      <w:kern w:val="2"/>
      <w:sz w:val="8"/>
      <w:szCs w:val="8"/>
      <w:u w:val="none"/>
      <w:shd w:val="clear" w:color="auto" w:fill="FFFFFF"/>
      <w:lang w:eastAsia="en-US"/>
    </w:rPr>
  </w:style>
  <w:style w:type="character" w:customStyle="1" w:styleId="76">
    <w:name w:val="正文文本 (3) + 10.5 pt1"/>
    <w:uiPriority w:val="0"/>
    <w:rPr>
      <w:rFonts w:ascii="宋体" w:eastAsia="宋体" w:cs="宋体"/>
      <w:b/>
      <w:bCs/>
      <w:sz w:val="21"/>
      <w:szCs w:val="21"/>
      <w:u w:val="none"/>
      <w:shd w:val="clear" w:color="auto" w:fill="FFFFFF"/>
    </w:rPr>
  </w:style>
  <w:style w:type="paragraph" w:customStyle="1" w:styleId="77">
    <w:name w:val="List"/>
    <w:basedOn w:val="1"/>
    <w:uiPriority w:val="0"/>
    <w:pPr>
      <w:spacing w:before="156" w:beforeLines="50" w:after="156" w:afterLines="50" w:line="360" w:lineRule="auto"/>
    </w:pPr>
    <w:rPr>
      <w:szCs w:val="24"/>
    </w:rPr>
  </w:style>
  <w:style w:type="paragraph" w:customStyle="1" w:styleId="78">
    <w:name w:val="正文文本 (32)"/>
    <w:basedOn w:val="1"/>
    <w:uiPriority w:val="0"/>
    <w:pPr>
      <w:shd w:val="clear" w:color="auto" w:fill="FFFFFF"/>
      <w:spacing w:line="312" w:lineRule="exact"/>
      <w:jc w:val="left"/>
    </w:pPr>
    <w:rPr>
      <w:kern w:val="0"/>
      <w:sz w:val="20"/>
      <w:szCs w:val="20"/>
    </w:rPr>
  </w:style>
  <w:style w:type="character" w:customStyle="1" w:styleId="79">
    <w:name w:val="ca-0"/>
    <w:basedOn w:val="15"/>
    <w:uiPriority w:val="0"/>
  </w:style>
  <w:style w:type="character" w:customStyle="1" w:styleId="80">
    <w:name w:val="pinyin"/>
    <w:basedOn w:val="15"/>
    <w:uiPriority w:val="0"/>
  </w:style>
  <w:style w:type="character" w:customStyle="1" w:styleId="81">
    <w:name w:val="op_dict3_howread c-gap-right-small"/>
    <w:basedOn w:val="15"/>
    <w:uiPriority w:val="0"/>
  </w:style>
  <w:style w:type="character" w:customStyle="1" w:styleId="82">
    <w:name w:val="op_dict_text2"/>
    <w:basedOn w:val="15"/>
    <w:uiPriority w:val="0"/>
  </w:style>
  <w:style w:type="character" w:customStyle="1" w:styleId="83">
    <w:name w:val="op_dict_text1 c-gap-right"/>
    <w:basedOn w:val="15"/>
    <w:uiPriority w:val="0"/>
  </w:style>
  <w:style w:type="character" w:customStyle="1" w:styleId="84">
    <w:name w:val="apple-converted-space"/>
    <w:basedOn w:val="15"/>
    <w:uiPriority w:val="0"/>
  </w:style>
  <w:style w:type="paragraph" w:customStyle="1" w:styleId="85">
    <w:name w:val="正文_0"/>
    <w:qFormat/>
    <w:uiPriority w:val="0"/>
    <w:pPr>
      <w:widowControl w:val="0"/>
      <w:jc w:val="both"/>
    </w:pPr>
    <w:rPr>
      <w:rFonts w:ascii="Calibri" w:hAnsi="Calibri"/>
      <w:kern w:val="2"/>
      <w:sz w:val="21"/>
      <w:szCs w:val="22"/>
      <w:lang w:val="en-US" w:eastAsia="zh-CN" w:bidi="ar-SA"/>
    </w:rPr>
  </w:style>
  <w:style w:type="paragraph" w:customStyle="1" w:styleId="86">
    <w:name w:val="普通(网站)_0"/>
    <w:basedOn w:val="85"/>
    <w:uiPriority w:val="0"/>
    <w:pPr>
      <w:widowControl/>
      <w:spacing w:before="100" w:beforeAutospacing="1" w:after="100" w:afterAutospacing="1"/>
      <w:jc w:val="left"/>
    </w:pPr>
    <w:rPr>
      <w:rFonts w:ascii="宋体" w:hAnsi="宋体" w:cs="宋体"/>
      <w:kern w:val="0"/>
      <w:sz w:val="24"/>
      <w:szCs w:val="24"/>
    </w:rPr>
  </w:style>
  <w:style w:type="paragraph" w:customStyle="1" w:styleId="87">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
    <w:name w:val="纯文本_0"/>
    <w:basedOn w:val="85"/>
    <w:uiPriority w:val="0"/>
    <w:rPr>
      <w:rFonts w:ascii="宋体" w:hAnsi="Courier New" w:cs="Courier New"/>
      <w:szCs w:val="21"/>
    </w:rPr>
  </w:style>
  <w:style w:type="paragraph" w:customStyle="1" w:styleId="89">
    <w:name w:val="Normal_1"/>
    <w:qFormat/>
    <w:uiPriority w:val="0"/>
    <w:pPr>
      <w:widowControl w:val="0"/>
      <w:jc w:val="both"/>
    </w:pPr>
    <w:rPr>
      <w:rFonts w:ascii="Time New Romans" w:hAnsi="Time New Romans" w:cs="宋体"/>
      <w:kern w:val="2"/>
      <w:sz w:val="21"/>
      <w:szCs w:val="22"/>
      <w:lang w:val="en-US" w:eastAsia="zh-CN" w:bidi="ar-SA"/>
    </w:rPr>
  </w:style>
  <w:style w:type="character" w:customStyle="1" w:styleId="90">
    <w:name w:val="页码1"/>
    <w:qFormat/>
    <w:uiPriority w:val="0"/>
  </w:style>
  <w:style w:type="paragraph" w:customStyle="1" w:styleId="91">
    <w:name w:val="无间隔1"/>
    <w:qFormat/>
    <w:uiPriority w:val="0"/>
    <w:pPr>
      <w:widowControl w:val="0"/>
      <w:jc w:val="both"/>
    </w:pPr>
    <w:rPr>
      <w:rFonts w:ascii="Calibri" w:hAnsi="Calibri"/>
      <w:kern w:val="2"/>
      <w:sz w:val="21"/>
      <w:szCs w:val="22"/>
      <w:lang w:val="en-US" w:eastAsia="zh-CN" w:bidi="ar-SA"/>
    </w:rPr>
  </w:style>
  <w:style w:type="paragraph" w:customStyle="1" w:styleId="92">
    <w:name w:val="Char3 Char"/>
    <w:basedOn w:val="1"/>
    <w:qFormat/>
    <w:uiPriority w:val="0"/>
    <w:pPr>
      <w:widowControl/>
      <w:spacing w:line="300" w:lineRule="auto"/>
      <w:ind w:firstLine="200" w:firstLineChars="200"/>
    </w:pPr>
  </w:style>
  <w:style w:type="paragraph" w:customStyle="1" w:styleId="93">
    <w:name w:val="列出段落1"/>
    <w:basedOn w:val="1"/>
    <w:qFormat/>
    <w:uiPriority w:val="0"/>
    <w:pPr>
      <w:ind w:firstLine="420" w:firstLineChars="200"/>
    </w:pPr>
    <w:rPr>
      <w:rFonts w:ascii="Calibri" w:hAnsi="Calibri"/>
    </w:rPr>
  </w:style>
  <w:style w:type="character" w:customStyle="1" w:styleId="94">
    <w:name w:val="页码2"/>
    <w:uiPriority w:val="0"/>
  </w:style>
  <w:style w:type="paragraph" w:customStyle="1" w:styleId="95">
    <w:name w:val="Plain Text1"/>
    <w:basedOn w:val="1"/>
    <w:uiPriority w:val="0"/>
    <w:rPr>
      <w:rFonts w:ascii="宋体" w:hAnsi="Courier New" w:cs="Courier New"/>
      <w:szCs w:val="21"/>
    </w:rPr>
  </w:style>
  <w:style w:type="paragraph" w:customStyle="1" w:styleId="96">
    <w:name w:val="正文_0_9"/>
    <w:uiPriority w:val="0"/>
    <w:pPr>
      <w:widowControl w:val="0"/>
      <w:jc w:val="both"/>
    </w:pPr>
    <w:rPr>
      <w:kern w:val="2"/>
      <w:sz w:val="21"/>
      <w:lang w:val="en-US" w:eastAsia="zh-CN" w:bidi="ar-SA"/>
    </w:rPr>
  </w:style>
  <w:style w:type="paragraph" w:customStyle="1" w:styleId="97">
    <w:name w:val="p15"/>
    <w:basedOn w:val="1"/>
    <w:uiPriority w:val="0"/>
    <w:pPr>
      <w:widowControl/>
      <w:jc w:val="left"/>
    </w:pPr>
    <w:rPr>
      <w:rFonts w:ascii="宋体" w:hAnsi="宋体" w:cs="宋体"/>
      <w:kern w:val="0"/>
      <w:sz w:val="20"/>
      <w:szCs w:val="20"/>
    </w:rPr>
  </w:style>
  <w:style w:type="paragraph" w:customStyle="1" w:styleId="98">
    <w:name w:val="列出段落2"/>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3</Pages>
  <Words>1493</Words>
  <Characters>1545</Characters>
  <Lines>27</Lines>
  <Paragraphs>7</Paragraphs>
  <TotalTime>0</TotalTime>
  <ScaleCrop>false</ScaleCrop>
  <LinksUpToDate>false</LinksUpToDate>
  <CharactersWithSpaces>1748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2018-07-01T13:33:00Z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罗</cp:lastModifiedBy>
  <cp:lastPrinted>2013-06-25T01:13:00Z</cp:lastPrinted>
  <dcterms:modified xsi:type="dcterms:W3CDTF">2022-12-05T03:09:38Z</dcterms:modified>
  <dc:subject>专题01 论述类文本阅读之概念思路（测）-2019年高考语文一轮复习讲练测（解析版）.doc</dc:subject>
  <dc:title>专题01 论述类文本阅读之概念思路（测）-2019年高考语文一轮复习讲练测（解析版）.doc</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2052-11.1.0.12763</vt:lpwstr>
  </property>
  <property fmtid="{D5CDD505-2E9C-101B-9397-08002B2CF9AE}" pid="6" name="ICV">
    <vt:lpwstr>BF3FE25DD0F847AAAF41E4D399A5CC6C</vt:lpwstr>
  </property>
</Properties>
</file>